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77650830"/>
        <w:docPartObj>
          <w:docPartGallery w:val="Cover Pages"/>
          <w:docPartUnique/>
        </w:docPartObj>
      </w:sdtPr>
      <w:sdtEndPr>
        <w:rPr>
          <w:color w:val="2F5496" w:themeColor="accent1" w:themeShade="BF"/>
          <w:sz w:val="32"/>
          <w:szCs w:val="32"/>
        </w:rPr>
      </w:sdtEndPr>
      <w:sdtContent>
        <w:p w14:paraId="18D3C15D" w14:textId="671604F3" w:rsidR="004A4288" w:rsidRDefault="005617A3" w:rsidP="00D91798">
          <w:pPr>
            <w:rPr>
              <w:rFonts w:eastAsia="Times New Roman"/>
              <w:lang w:eastAsia="en-GB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E95EF6C" wp14:editId="490ED0AF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173355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418259E5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868AA3B" wp14:editId="42577F69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6184265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09BBD4" w14:textId="77777777" w:rsidR="005617A3" w:rsidRPr="00DE5F91" w:rsidRDefault="005617A3" w:rsidP="005617A3">
                                <w:pPr>
                                  <w:jc w:val="right"/>
                                  <w:rPr>
                                    <w:rFonts w:ascii="Arial Narrow" w:hAnsi="Arial Narrow"/>
                                  </w:rPr>
                                </w:pPr>
                                <w:r w:rsidRPr="00DE5F91">
                                  <w:rPr>
                                    <w:rFonts w:ascii="Arial Narrow" w:hAnsi="Arial Narrow"/>
                                  </w:rPr>
                                  <w:t>Blue Orchid</w:t>
                                </w:r>
                              </w:p>
                              <w:p w14:paraId="7A59FAFE" w14:textId="704875A5" w:rsidR="005617A3" w:rsidRPr="00DE5F91" w:rsidRDefault="0012340F" w:rsidP="005617A3">
                                <w:pPr>
                                  <w:jc w:val="right"/>
                                  <w:rPr>
                                    <w:rFonts w:ascii="Arial Narrow" w:hAnsi="Arial Narrow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</w:rPr>
                                  <w:t>28</w:t>
                                </w:r>
                                <w:r w:rsidR="00877132">
                                  <w:rPr>
                                    <w:rFonts w:ascii="Arial Narrow" w:hAnsi="Arial Narrow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 w:hAnsi="Arial Narrow"/>
                                  </w:rPr>
                                  <w:t>September</w:t>
                                </w:r>
                                <w:r w:rsidR="005617A3" w:rsidRPr="00DE5F91">
                                  <w:rPr>
                                    <w:rFonts w:ascii="Arial Narrow" w:hAnsi="Arial Narrow"/>
                                  </w:rPr>
                                  <w:t xml:space="preserve"> 2020</w:t>
                                </w:r>
                              </w:p>
                              <w:p w14:paraId="2124B6BA" w14:textId="08B8E00A" w:rsidR="005617A3" w:rsidRDefault="005617A3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5868AA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p w14:paraId="6D09BBD4" w14:textId="77777777" w:rsidR="005617A3" w:rsidRPr="00DE5F91" w:rsidRDefault="005617A3" w:rsidP="005617A3">
                          <w:pPr>
                            <w:jc w:val="right"/>
                            <w:rPr>
                              <w:rFonts w:ascii="Arial Narrow" w:hAnsi="Arial Narrow"/>
                            </w:rPr>
                          </w:pPr>
                          <w:r w:rsidRPr="00DE5F91">
                            <w:rPr>
                              <w:rFonts w:ascii="Arial Narrow" w:hAnsi="Arial Narrow"/>
                            </w:rPr>
                            <w:t>Blue Orchid</w:t>
                          </w:r>
                        </w:p>
                        <w:p w14:paraId="7A59FAFE" w14:textId="704875A5" w:rsidR="005617A3" w:rsidRPr="00DE5F91" w:rsidRDefault="0012340F" w:rsidP="005617A3">
                          <w:pPr>
                            <w:jc w:val="right"/>
                            <w:rPr>
                              <w:rFonts w:ascii="Arial Narrow" w:hAnsi="Arial Narrow"/>
                            </w:rPr>
                          </w:pPr>
                          <w:r>
                            <w:rPr>
                              <w:rFonts w:ascii="Arial Narrow" w:hAnsi="Arial Narrow"/>
                            </w:rPr>
                            <w:t>28</w:t>
                          </w:r>
                          <w:r w:rsidR="00877132">
                            <w:rPr>
                              <w:rFonts w:ascii="Arial Narrow" w:hAnsi="Arial Narrow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</w:rPr>
                            <w:t>September</w:t>
                          </w:r>
                          <w:r w:rsidR="005617A3" w:rsidRPr="00DE5F91">
                            <w:rPr>
                              <w:rFonts w:ascii="Arial Narrow" w:hAnsi="Arial Narrow"/>
                            </w:rPr>
                            <w:t xml:space="preserve"> 2020</w:t>
                          </w:r>
                        </w:p>
                        <w:p w14:paraId="2124B6BA" w14:textId="08B8E00A" w:rsidR="005617A3" w:rsidRDefault="005617A3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4EDECD1" wp14:editId="169EC6F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2267585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6260325" w14:textId="4C767944" w:rsidR="005617A3" w:rsidRDefault="00A01EF7">
                                <w:pPr>
                                  <w:jc w:val="right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pacing w:val="-10"/>
                                      <w:kern w:val="28"/>
                                      <w:sz w:val="56"/>
                                      <w:szCs w:val="56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617A3" w:rsidRPr="005617A3">
                                      <w:rPr>
                                        <w:rFonts w:asciiTheme="majorHAnsi" w:eastAsiaTheme="majorEastAsia" w:hAnsiTheme="majorHAnsi" w:cstheme="majorBidi"/>
                                        <w:spacing w:val="-10"/>
                                        <w:kern w:val="28"/>
                                        <w:sz w:val="56"/>
                                        <w:szCs w:val="56"/>
                                      </w:rPr>
                                      <w:t xml:space="preserve">Recovery </w:t>
                                    </w:r>
                                    <w:r w:rsidR="0012340F">
                                      <w:rPr>
                                        <w:rFonts w:asciiTheme="majorHAnsi" w:eastAsiaTheme="majorEastAsia" w:hAnsiTheme="majorHAnsi" w:cstheme="majorBidi"/>
                                        <w:spacing w:val="-10"/>
                                        <w:kern w:val="28"/>
                                        <w:sz w:val="56"/>
                                        <w:szCs w:val="56"/>
                                      </w:rPr>
                                      <w:t xml:space="preserve">100% Consultancy </w:t>
                                    </w:r>
                                    <w:r w:rsidR="005617A3" w:rsidRPr="005617A3">
                                      <w:rPr>
                                        <w:rFonts w:asciiTheme="majorHAnsi" w:eastAsiaTheme="majorEastAsia" w:hAnsiTheme="majorHAnsi" w:cstheme="majorBidi"/>
                                        <w:spacing w:val="-10"/>
                                        <w:kern w:val="28"/>
                                        <w:sz w:val="56"/>
                                        <w:szCs w:val="56"/>
                                      </w:rPr>
                                      <w:t>Grant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2F5496" w:themeColor="accent1" w:themeShade="BF"/>
                                    <w:sz w:val="32"/>
                                    <w:szCs w:val="32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B536700" w14:textId="31331147" w:rsidR="005617A3" w:rsidRDefault="00877132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F5496" w:themeColor="accent1" w:themeShade="BF"/>
                                        <w:sz w:val="32"/>
                                        <w:szCs w:val="32"/>
                                      </w:rPr>
                                      <w:t xml:space="preserve">Launch </w:t>
                                    </w:r>
                                    <w:r w:rsidR="0012340F">
                                      <w:rPr>
                                        <w:rFonts w:asciiTheme="majorHAnsi" w:eastAsiaTheme="majorEastAsia" w:hAnsiTheme="majorHAnsi" w:cstheme="majorBidi"/>
                                        <w:color w:val="2F5496" w:themeColor="accent1" w:themeShade="BF"/>
                                        <w:sz w:val="32"/>
                                        <w:szCs w:val="32"/>
                                      </w:rPr>
                                      <w:t xml:space="preserve">Day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2F5496" w:themeColor="accent1" w:themeShade="BF"/>
                                        <w:sz w:val="32"/>
                                        <w:szCs w:val="32"/>
                                      </w:rPr>
                                      <w:t>Report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4EDECD1" id="Text Box 154" o:spid="_x0000_s1027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pcgw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" filled="f" stroked="f" strokeweight=".5pt">
                    <v:textbox inset="126pt,0,54pt,0">
                      <w:txbxContent>
                        <w:p w14:paraId="16260325" w14:textId="4C767944" w:rsidR="005617A3" w:rsidRDefault="00A01EF7">
                          <w:pPr>
                            <w:jc w:val="right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pacing w:val="-10"/>
                                <w:kern w:val="28"/>
                                <w:sz w:val="56"/>
                                <w:szCs w:val="56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617A3" w:rsidRPr="005617A3">
                                <w:rPr>
                                  <w:rFonts w:asciiTheme="majorHAnsi" w:eastAsiaTheme="majorEastAsia" w:hAnsiTheme="majorHAnsi" w:cstheme="majorBidi"/>
                                  <w:spacing w:val="-10"/>
                                  <w:kern w:val="28"/>
                                  <w:sz w:val="56"/>
                                  <w:szCs w:val="56"/>
                                </w:rPr>
                                <w:t xml:space="preserve">Recovery </w:t>
                              </w:r>
                              <w:r w:rsidR="0012340F">
                                <w:rPr>
                                  <w:rFonts w:asciiTheme="majorHAnsi" w:eastAsiaTheme="majorEastAsia" w:hAnsiTheme="majorHAnsi" w:cstheme="majorBidi"/>
                                  <w:spacing w:val="-10"/>
                                  <w:kern w:val="28"/>
                                  <w:sz w:val="56"/>
                                  <w:szCs w:val="56"/>
                                </w:rPr>
                                <w:t xml:space="preserve">100% Consultancy </w:t>
                              </w:r>
                              <w:r w:rsidR="005617A3" w:rsidRPr="005617A3">
                                <w:rPr>
                                  <w:rFonts w:asciiTheme="majorHAnsi" w:eastAsiaTheme="majorEastAsia" w:hAnsiTheme="majorHAnsi" w:cstheme="majorBidi"/>
                                  <w:spacing w:val="-10"/>
                                  <w:kern w:val="28"/>
                                  <w:sz w:val="56"/>
                                  <w:szCs w:val="56"/>
                                </w:rPr>
                                <w:t>Grant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2F5496" w:themeColor="accent1" w:themeShade="BF"/>
                              <w:sz w:val="32"/>
                              <w:szCs w:val="32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B536700" w14:textId="31331147" w:rsidR="005617A3" w:rsidRDefault="00877132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 xml:space="preserve">Launch </w:t>
                              </w:r>
                              <w:r w:rsidR="0012340F">
                                <w:rPr>
                                  <w:rFonts w:asciiTheme="majorHAnsi" w:eastAsiaTheme="majorEastAsia" w:hAnsiTheme="majorHAnsi" w:cstheme="majorBidi"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 xml:space="preserve">Day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Report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D41DF3C" w14:textId="12A7C8BA" w:rsidR="005617A3" w:rsidRDefault="005617A3">
          <w:pPr>
            <w:spacing w:after="160" w:line="259" w:lineRule="auto"/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1BFC127" wp14:editId="46371743">
                    <wp:simplePos x="0" y="0"/>
                    <wp:positionH relativeFrom="page">
                      <wp:posOffset>4257675</wp:posOffset>
                    </wp:positionH>
                    <wp:positionV relativeFrom="page">
                      <wp:posOffset>5295900</wp:posOffset>
                    </wp:positionV>
                    <wp:extent cx="6118225" cy="1009650"/>
                    <wp:effectExtent l="0" t="0" r="0" b="1524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1822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947A599" w14:textId="77777777" w:rsidR="005617A3" w:rsidRPr="005617A3" w:rsidRDefault="005617A3">
                                <w:pPr>
                                  <w:pStyle w:val="NoSpacing"/>
                                  <w:jc w:val="right"/>
                                  <w:rPr>
                                    <w:color w:val="4472C4" w:themeColor="accent1"/>
                                    <w:sz w:val="32"/>
                                    <w:szCs w:val="32"/>
                                  </w:rPr>
                                </w:pPr>
                                <w:r w:rsidRPr="005617A3">
                                  <w:rPr>
                                    <w:color w:val="4472C4" w:themeColor="accent1"/>
                                    <w:sz w:val="32"/>
                                    <w:szCs w:val="32"/>
                                  </w:rPr>
                                  <w:t>Abstract</w:t>
                                </w:r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</w:rPr>
                                  <w:alias w:val="Abstract"/>
                                  <w:tag w:val=""/>
                                  <w:id w:val="1375273687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14:paraId="7CA8CAB3" w14:textId="18ECB45C" w:rsidR="005617A3" w:rsidRPr="005617A3" w:rsidRDefault="005617A3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</w:rPr>
                                    </w:pPr>
                                    <w:r w:rsidRPr="005617A3">
                                      <w:rPr>
                                        <w:color w:val="595959" w:themeColor="text1" w:themeTint="A6"/>
                                      </w:rPr>
                                      <w:t>A</w:t>
                                    </w:r>
                                    <w:r w:rsidR="00F453B7">
                                      <w:rPr>
                                        <w:color w:val="595959" w:themeColor="text1" w:themeTint="A6"/>
                                      </w:rPr>
                                      <w:t xml:space="preserve"> brief yet</w:t>
                                    </w:r>
                                    <w:r w:rsidR="00D6149A">
                                      <w:rPr>
                                        <w:color w:val="595959" w:themeColor="text1" w:themeTint="A6"/>
                                      </w:rPr>
                                      <w:t xml:space="preserve"> important </w:t>
                                    </w:r>
                                    <w:r w:rsidRPr="005617A3">
                                      <w:rPr>
                                        <w:color w:val="595959" w:themeColor="text1" w:themeTint="A6"/>
                                      </w:rPr>
                                      <w:t xml:space="preserve">read providing a “bullet point” commentary of </w:t>
                                    </w:r>
                                    <w:r w:rsidR="0012340F">
                                      <w:rPr>
                                        <w:color w:val="595959" w:themeColor="text1" w:themeTint="A6"/>
                                      </w:rPr>
                                      <w:t xml:space="preserve">launch day of the 100% Consultancy </w:t>
                                    </w:r>
                                    <w:proofErr w:type="gramStart"/>
                                    <w:r w:rsidR="0012340F">
                                      <w:rPr>
                                        <w:color w:val="595959" w:themeColor="text1" w:themeTint="A6"/>
                                      </w:rPr>
                                      <w:t xml:space="preserve">Grant </w:t>
                                    </w:r>
                                    <w:r w:rsidRPr="005617A3">
                                      <w:rPr>
                                        <w:color w:val="595959" w:themeColor="text1" w:themeTint="A6"/>
                                      </w:rPr>
                                      <w:t>.</w:t>
                                    </w:r>
                                    <w:proofErr w:type="gramEnd"/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31BFC127" id="Text Box 153" o:spid="_x0000_s1028" type="#_x0000_t202" style="position:absolute;margin-left:335.25pt;margin-top:417pt;width:481.75pt;height:79.5pt;z-index:251661312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" filled="f" stroked="f" strokeweight=".5pt">
                    <v:textbox style="mso-fit-shape-to-text:t" inset="126pt,0,54pt,0">
                      <w:txbxContent>
                        <w:p w14:paraId="6947A599" w14:textId="77777777" w:rsidR="005617A3" w:rsidRPr="005617A3" w:rsidRDefault="005617A3">
                          <w:pPr>
                            <w:pStyle w:val="NoSpacing"/>
                            <w:jc w:val="right"/>
                            <w:rPr>
                              <w:color w:val="4472C4" w:themeColor="accent1"/>
                              <w:sz w:val="32"/>
                              <w:szCs w:val="32"/>
                            </w:rPr>
                          </w:pPr>
                          <w:r w:rsidRPr="005617A3">
                            <w:rPr>
                              <w:color w:val="4472C4" w:themeColor="accent1"/>
                              <w:sz w:val="32"/>
                              <w:szCs w:val="32"/>
                            </w:rPr>
                            <w:t>Abstract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</w:rPr>
                            <w:alias w:val="Abstract"/>
                            <w:tag w:val=""/>
                            <w:id w:val="1375273687"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14:paraId="7CA8CAB3" w14:textId="18ECB45C" w:rsidR="005617A3" w:rsidRPr="005617A3" w:rsidRDefault="005617A3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</w:rPr>
                              </w:pPr>
                              <w:r w:rsidRPr="005617A3">
                                <w:rPr>
                                  <w:color w:val="595959" w:themeColor="text1" w:themeTint="A6"/>
                                </w:rPr>
                                <w:t>A</w:t>
                              </w:r>
                              <w:r w:rsidR="00F453B7">
                                <w:rPr>
                                  <w:color w:val="595959" w:themeColor="text1" w:themeTint="A6"/>
                                </w:rPr>
                                <w:t xml:space="preserve"> brief yet</w:t>
                              </w:r>
                              <w:r w:rsidR="00D6149A">
                                <w:rPr>
                                  <w:color w:val="595959" w:themeColor="text1" w:themeTint="A6"/>
                                </w:rPr>
                                <w:t xml:space="preserve"> important </w:t>
                              </w:r>
                              <w:r w:rsidRPr="005617A3">
                                <w:rPr>
                                  <w:color w:val="595959" w:themeColor="text1" w:themeTint="A6"/>
                                </w:rPr>
                                <w:t xml:space="preserve">read providing a “bullet point” commentary of </w:t>
                              </w:r>
                              <w:r w:rsidR="0012340F">
                                <w:rPr>
                                  <w:color w:val="595959" w:themeColor="text1" w:themeTint="A6"/>
                                </w:rPr>
                                <w:t xml:space="preserve">launch day of the 100% Consultancy </w:t>
                              </w:r>
                              <w:proofErr w:type="gramStart"/>
                              <w:r w:rsidR="0012340F">
                                <w:rPr>
                                  <w:color w:val="595959" w:themeColor="text1" w:themeTint="A6"/>
                                </w:rPr>
                                <w:t xml:space="preserve">Grant </w:t>
                              </w:r>
                              <w:r w:rsidRPr="005617A3">
                                <w:rPr>
                                  <w:color w:val="595959" w:themeColor="text1" w:themeTint="A6"/>
                                </w:rPr>
                                <w:t>.</w:t>
                              </w:r>
                              <w:proofErr w:type="gramEnd"/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color w:val="2F5496" w:themeColor="accent1" w:themeShade="BF"/>
              <w:sz w:val="32"/>
              <w:szCs w:val="32"/>
            </w:rPr>
            <w:br w:type="page"/>
          </w:r>
        </w:p>
      </w:sdtContent>
    </w:sdt>
    <w:p w14:paraId="2AC91109" w14:textId="4A068216" w:rsidR="00B70C26" w:rsidRDefault="00B70C26" w:rsidP="00B70C26">
      <w:pPr>
        <w:pStyle w:val="Heading1"/>
      </w:pPr>
      <w:r>
        <w:t>Achievements Summary</w:t>
      </w:r>
    </w:p>
    <w:p w14:paraId="31B8B62E" w14:textId="2E2AC92B" w:rsidR="00B70C26" w:rsidRDefault="00B70C26" w:rsidP="00CC65B6">
      <w:pPr>
        <w:pStyle w:val="ListParagraph"/>
        <w:numPr>
          <w:ilvl w:val="0"/>
          <w:numId w:val="1"/>
        </w:numPr>
        <w:jc w:val="both"/>
      </w:pPr>
      <w:r>
        <w:t>The Grant Offer was “open for business” on-line</w:t>
      </w:r>
      <w:r w:rsidR="006E5B3E">
        <w:t>,</w:t>
      </w:r>
      <w:r>
        <w:t xml:space="preserve"> </w:t>
      </w:r>
      <w:r w:rsidR="00877132">
        <w:t xml:space="preserve">ready for its launch at </w:t>
      </w:r>
      <w:r w:rsidR="00300A3B">
        <w:t>12 noon 28</w:t>
      </w:r>
      <w:r w:rsidR="00300A3B" w:rsidRPr="00300A3B">
        <w:rPr>
          <w:vertAlign w:val="superscript"/>
        </w:rPr>
        <w:t>th</w:t>
      </w:r>
      <w:r w:rsidR="00300A3B">
        <w:t xml:space="preserve"> September</w:t>
      </w:r>
    </w:p>
    <w:p w14:paraId="0DB19283" w14:textId="2BE045C2" w:rsidR="00B70C26" w:rsidRPr="00D6149A" w:rsidRDefault="00877132" w:rsidP="00CC65B6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t xml:space="preserve">Within the first few </w:t>
      </w:r>
      <w:r w:rsidR="00300A3B">
        <w:t>minutes</w:t>
      </w:r>
      <w:r>
        <w:t xml:space="preserve"> of launch, the Grant Portal site had attracted </w:t>
      </w:r>
      <w:r w:rsidR="006E5B3E">
        <w:t xml:space="preserve">over </w:t>
      </w:r>
      <w:r w:rsidR="00300A3B">
        <w:t>10</w:t>
      </w:r>
      <w:r>
        <w:t xml:space="preserve"> registrations</w:t>
      </w:r>
      <w:r w:rsidR="00CC65B6">
        <w:t xml:space="preserve">, </w:t>
      </w:r>
      <w:r w:rsidR="00300A3B">
        <w:t>with 100 applications being reached within 3 hours, which is higher still than the launch of the Recovery Capital grant in August</w:t>
      </w:r>
      <w:r w:rsidR="00CC65B6" w:rsidRPr="00D6149A">
        <w:rPr>
          <w:b/>
          <w:bCs/>
        </w:rPr>
        <w:t>.</w:t>
      </w:r>
    </w:p>
    <w:p w14:paraId="3E6D589A" w14:textId="3C39ADAF" w:rsidR="009D6441" w:rsidRPr="00877132" w:rsidRDefault="009D6441" w:rsidP="009D6441">
      <w:pPr>
        <w:pStyle w:val="ListParagraph"/>
        <w:numPr>
          <w:ilvl w:val="0"/>
          <w:numId w:val="1"/>
        </w:numPr>
      </w:pPr>
      <w:r>
        <w:t xml:space="preserve">Full </w:t>
      </w:r>
      <w:r w:rsidR="00300A3B">
        <w:t xml:space="preserve">online </w:t>
      </w:r>
      <w:r>
        <w:t>marketing</w:t>
      </w:r>
      <w:r w:rsidR="00300A3B">
        <w:t xml:space="preserve"> took </w:t>
      </w:r>
      <w:r>
        <w:t xml:space="preserve">place, </w:t>
      </w:r>
      <w:r w:rsidR="00300A3B">
        <w:t xml:space="preserve">in the days and weeks before launch with </w:t>
      </w:r>
      <w:r>
        <w:t>focusing on those sectors that we deem support most: hospitality, retail, tourism and leisure</w:t>
      </w:r>
      <w:r w:rsidR="00300A3B">
        <w:t xml:space="preserve">.  Through Eventbrite and Zoom, </w:t>
      </w:r>
      <w:proofErr w:type="gramStart"/>
      <w:r w:rsidR="00300A3B">
        <w:t>a number of</w:t>
      </w:r>
      <w:proofErr w:type="gramEnd"/>
      <w:r w:rsidR="00300A3B">
        <w:t xml:space="preserve"> Customer and Supplier sessions were held with an average of 40 attendees per zoom event.  More such events are planned</w:t>
      </w:r>
    </w:p>
    <w:p w14:paraId="391CAFB3" w14:textId="0F3524A3" w:rsidR="00877132" w:rsidRDefault="00040289" w:rsidP="00CC65B6">
      <w:pPr>
        <w:pStyle w:val="ListParagraph"/>
        <w:numPr>
          <w:ilvl w:val="0"/>
          <w:numId w:val="1"/>
        </w:num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9E0AC7" wp14:editId="3EC5097B">
            <wp:simplePos x="0" y="0"/>
            <wp:positionH relativeFrom="margin">
              <wp:align>right</wp:align>
            </wp:positionH>
            <wp:positionV relativeFrom="margin">
              <wp:posOffset>1306830</wp:posOffset>
            </wp:positionV>
            <wp:extent cx="3438525" cy="50927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7" t="26676" r="63484" b="7288"/>
                    <a:stretch/>
                  </pic:blipFill>
                  <pic:spPr bwMode="auto">
                    <a:xfrm>
                      <a:off x="0" y="0"/>
                      <a:ext cx="3438525" cy="509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132">
        <w:t xml:space="preserve">Our Portal system </w:t>
      </w:r>
      <w:r w:rsidR="00300A3B">
        <w:t>has held up well with businesses able to complete the application without having to ‘phone for support.</w:t>
      </w:r>
    </w:p>
    <w:p w14:paraId="72AEB838" w14:textId="399E7BFF" w:rsidR="00CC65B6" w:rsidRDefault="00300A3B" w:rsidP="00CC65B6">
      <w:pPr>
        <w:pStyle w:val="ListParagraph"/>
        <w:numPr>
          <w:ilvl w:val="0"/>
          <w:numId w:val="1"/>
        </w:numPr>
        <w:jc w:val="both"/>
      </w:pPr>
      <w:r>
        <w:t>On the first day alone a</w:t>
      </w:r>
      <w:r w:rsidR="00CC65B6">
        <w:t xml:space="preserve"> potential grant award pipeline of </w:t>
      </w:r>
      <w:r>
        <w:t xml:space="preserve">overt </w:t>
      </w:r>
      <w:r w:rsidR="00CC65B6">
        <w:t>£</w:t>
      </w:r>
      <w:r>
        <w:t>500</w:t>
      </w:r>
      <w:r w:rsidR="00CC65B6">
        <w:t>,000 has been developed</w:t>
      </w:r>
      <w:r>
        <w:t>.</w:t>
      </w:r>
    </w:p>
    <w:p w14:paraId="15912E40" w14:textId="5FD0888E" w:rsidR="00300A3B" w:rsidRDefault="00300A3B" w:rsidP="00CC65B6">
      <w:pPr>
        <w:pStyle w:val="ListParagraph"/>
        <w:numPr>
          <w:ilvl w:val="0"/>
          <w:numId w:val="1"/>
        </w:numPr>
        <w:jc w:val="both"/>
      </w:pPr>
      <w:r>
        <w:t>We are releasing the budget in 3 monthly tranches with an anticipated 40% of the budget allocated in the first round.</w:t>
      </w:r>
    </w:p>
    <w:p w14:paraId="5E13944A" w14:textId="72384D7A" w:rsidR="00300A3B" w:rsidRDefault="00300A3B" w:rsidP="00CC65B6">
      <w:pPr>
        <w:pStyle w:val="ListParagraph"/>
        <w:numPr>
          <w:ilvl w:val="0"/>
          <w:numId w:val="1"/>
        </w:numPr>
        <w:jc w:val="both"/>
      </w:pPr>
      <w:r>
        <w:t>We are merely hours away from closing the first round for tourism grant pot and after just three hours closed the portal for the non-tourism sector.</w:t>
      </w:r>
    </w:p>
    <w:p w14:paraId="275853C5" w14:textId="7018AC72" w:rsidR="00CC65B6" w:rsidRDefault="00CC65B6" w:rsidP="00CC65B6">
      <w:pPr>
        <w:pStyle w:val="ListParagraph"/>
        <w:numPr>
          <w:ilvl w:val="0"/>
          <w:numId w:val="1"/>
        </w:numPr>
        <w:jc w:val="both"/>
      </w:pPr>
      <w:r>
        <w:t xml:space="preserve">A </w:t>
      </w:r>
      <w:r w:rsidR="00D91798">
        <w:t>strict evaluation criterion</w:t>
      </w:r>
      <w:r>
        <w:t xml:space="preserve"> </w:t>
      </w:r>
      <w:r w:rsidR="00D6149A">
        <w:t>is</w:t>
      </w:r>
      <w:r>
        <w:t xml:space="preserve"> in place to support those businesses and sectors most affected by Covid-19.</w:t>
      </w:r>
      <w:r w:rsidR="00300A3B">
        <w:t xml:space="preserve">  Over the next two weeks we will assess each of the 100+ applications, score and rank responses before determining which projects can proceed to the specification (tender) stage of the process.</w:t>
      </w:r>
    </w:p>
    <w:p w14:paraId="7D9C82C7" w14:textId="4938655E" w:rsidR="00300A3B" w:rsidRDefault="00300A3B" w:rsidP="00CC65B6">
      <w:pPr>
        <w:pStyle w:val="ListParagraph"/>
        <w:numPr>
          <w:ilvl w:val="0"/>
          <w:numId w:val="1"/>
        </w:numPr>
        <w:jc w:val="both"/>
      </w:pPr>
      <w:r>
        <w:t>All systems are in place to manage the process and provide management data to the LEP.</w:t>
      </w:r>
    </w:p>
    <w:p w14:paraId="762FB752" w14:textId="288E3660" w:rsidR="00CC65B6" w:rsidRDefault="00040289" w:rsidP="00CC65B6">
      <w:pPr>
        <w:pStyle w:val="Heading1"/>
      </w:pPr>
      <w:r>
        <w:t>Launch Day Enquiries</w:t>
      </w:r>
    </w:p>
    <w:p w14:paraId="2EAC7CB5" w14:textId="26157288" w:rsidR="009901E7" w:rsidRDefault="00CC65B6" w:rsidP="00CC65B6">
      <w:pPr>
        <w:jc w:val="both"/>
      </w:pPr>
      <w:r>
        <w:t xml:space="preserve">The chart aside outlines the </w:t>
      </w:r>
      <w:r w:rsidR="00040289">
        <w:t xml:space="preserve">ratio of enquiries from the Tourism/Visitor Economy Sector (Yes) and other sectors (No).  As </w:t>
      </w:r>
      <w:proofErr w:type="gramStart"/>
      <w:r w:rsidR="00040289">
        <w:t>can be seen as</w:t>
      </w:r>
      <w:proofErr w:type="gramEnd"/>
      <w:r w:rsidR="00040289">
        <w:t xml:space="preserve"> of 5pm today, 32 enquiries from tourism/visitor economy for grants totalling £161K.</w:t>
      </w:r>
      <w:r w:rsidR="00FC77E4">
        <w:t xml:space="preserve">  We will be qualifying those who have marked themselves as Tourism/ Visitor economy to satisfy ourselves they are in that industry before assessing them.</w:t>
      </w:r>
    </w:p>
    <w:p w14:paraId="6584CD53" w14:textId="77777777" w:rsidR="009901E7" w:rsidRDefault="009901E7" w:rsidP="00CC65B6">
      <w:pPr>
        <w:jc w:val="both"/>
      </w:pPr>
    </w:p>
    <w:p w14:paraId="29166B20" w14:textId="0F0BDBF0" w:rsidR="009D6441" w:rsidRDefault="009D6441" w:rsidP="00CC65B6">
      <w:pPr>
        <w:jc w:val="both"/>
      </w:pPr>
    </w:p>
    <w:p w14:paraId="55012F3F" w14:textId="6572D845" w:rsidR="00040289" w:rsidRDefault="00040289" w:rsidP="00CC65B6">
      <w:pPr>
        <w:jc w:val="both"/>
      </w:pPr>
    </w:p>
    <w:p w14:paraId="01DFBB44" w14:textId="762E9786" w:rsidR="00040289" w:rsidRDefault="00040289" w:rsidP="00CC65B6">
      <w:pPr>
        <w:jc w:val="both"/>
      </w:pPr>
      <w:r>
        <w:t>Found below are further charts analysing the launch day enquiries.</w:t>
      </w:r>
    </w:p>
    <w:p w14:paraId="049ECA40" w14:textId="5AC1A0E3" w:rsidR="00040289" w:rsidRDefault="00040289" w:rsidP="00CC65B6">
      <w:pPr>
        <w:jc w:val="both"/>
      </w:pPr>
    </w:p>
    <w:p w14:paraId="514601AD" w14:textId="05BB2231" w:rsidR="00040289" w:rsidRDefault="00040289" w:rsidP="00CC65B6">
      <w:pPr>
        <w:jc w:val="both"/>
      </w:pPr>
    </w:p>
    <w:p w14:paraId="771B6B31" w14:textId="71EC3C3F" w:rsidR="00040289" w:rsidRDefault="00040289" w:rsidP="00CC65B6">
      <w:pPr>
        <w:jc w:val="both"/>
      </w:pPr>
    </w:p>
    <w:p w14:paraId="0ED02A10" w14:textId="62EA4DF3" w:rsidR="00040289" w:rsidRDefault="00040289" w:rsidP="00CC65B6">
      <w:pPr>
        <w:jc w:val="both"/>
      </w:pPr>
    </w:p>
    <w:p w14:paraId="51BD4E93" w14:textId="667C3B6F" w:rsidR="00040289" w:rsidRDefault="00040289" w:rsidP="00CC65B6">
      <w:pPr>
        <w:jc w:val="both"/>
      </w:pPr>
    </w:p>
    <w:tbl>
      <w:tblPr>
        <w:tblStyle w:val="TableGrid"/>
        <w:tblW w:w="15586" w:type="dxa"/>
        <w:tblInd w:w="-572" w:type="dxa"/>
        <w:tblLook w:val="04A0" w:firstRow="1" w:lastRow="0" w:firstColumn="1" w:lastColumn="0" w:noHBand="0" w:noVBand="1"/>
      </w:tblPr>
      <w:tblGrid>
        <w:gridCol w:w="5174"/>
        <w:gridCol w:w="5001"/>
        <w:gridCol w:w="5411"/>
      </w:tblGrid>
      <w:tr w:rsidR="00040289" w14:paraId="388B8E36" w14:textId="77777777" w:rsidTr="00040289">
        <w:trPr>
          <w:trHeight w:val="8173"/>
        </w:trPr>
        <w:tc>
          <w:tcPr>
            <w:tcW w:w="5110" w:type="dxa"/>
          </w:tcPr>
          <w:p w14:paraId="4DD8FC76" w14:textId="131A8615" w:rsidR="00040289" w:rsidRDefault="00040289" w:rsidP="00CC65B6">
            <w:pPr>
              <w:ind w:left="-262"/>
              <w:jc w:val="both"/>
            </w:pPr>
            <w:r>
              <w:rPr>
                <w:noProof/>
              </w:rPr>
              <w:drawing>
                <wp:inline distT="0" distB="0" distL="0" distR="0" wp14:anchorId="7B969FC1" wp14:editId="7145DA71">
                  <wp:extent cx="3314700" cy="5097507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0598" t="22572" r="63064" b="5423"/>
                          <a:stretch/>
                        </pic:blipFill>
                        <pic:spPr bwMode="auto">
                          <a:xfrm>
                            <a:off x="0" y="0"/>
                            <a:ext cx="3320894" cy="51070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7" w:type="dxa"/>
          </w:tcPr>
          <w:p w14:paraId="185A1E26" w14:textId="58621F83" w:rsidR="00040289" w:rsidRDefault="00040289" w:rsidP="00CC65B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75FD369" wp14:editId="22C17FCD">
                  <wp:extent cx="3038475" cy="4869188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1123" t="23691" r="63798" b="4862"/>
                          <a:stretch/>
                        </pic:blipFill>
                        <pic:spPr bwMode="auto">
                          <a:xfrm>
                            <a:off x="0" y="0"/>
                            <a:ext cx="3047688" cy="488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14:paraId="54436521" w14:textId="1F29E5E9" w:rsidR="00040289" w:rsidRDefault="00040289" w:rsidP="00CC65B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65D86A" wp14:editId="30D2148F">
                  <wp:extent cx="3267075" cy="524093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0913" t="23691" r="63903" b="4489"/>
                          <a:stretch/>
                        </pic:blipFill>
                        <pic:spPr bwMode="auto">
                          <a:xfrm>
                            <a:off x="0" y="0"/>
                            <a:ext cx="3281531" cy="5264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10FF4" w14:textId="0ECDDC6F" w:rsidR="00040289" w:rsidRDefault="00040289" w:rsidP="00CC65B6">
      <w:pPr>
        <w:jc w:val="both"/>
      </w:pPr>
    </w:p>
    <w:p w14:paraId="0A8E4B2B" w14:textId="0FE676FB" w:rsidR="00040289" w:rsidRDefault="00040289" w:rsidP="00CC65B6">
      <w:pPr>
        <w:jc w:val="both"/>
      </w:pPr>
    </w:p>
    <w:p w14:paraId="176F442B" w14:textId="109D9F14" w:rsidR="00040289" w:rsidRDefault="00040289" w:rsidP="00CC65B6">
      <w:pPr>
        <w:jc w:val="both"/>
      </w:pPr>
    </w:p>
    <w:p w14:paraId="7954965D" w14:textId="2B4B774B" w:rsidR="00040289" w:rsidRDefault="00040289" w:rsidP="00CC65B6">
      <w:pPr>
        <w:jc w:val="both"/>
      </w:pPr>
    </w:p>
    <w:p w14:paraId="092C4DD1" w14:textId="03B20F0A" w:rsidR="00040289" w:rsidRDefault="00040289" w:rsidP="00CC65B6">
      <w:pPr>
        <w:jc w:val="both"/>
      </w:pPr>
    </w:p>
    <w:p w14:paraId="60F7AA61" w14:textId="77777777" w:rsidR="00040289" w:rsidRDefault="00040289" w:rsidP="00CC65B6">
      <w:pPr>
        <w:jc w:val="both"/>
      </w:pPr>
    </w:p>
    <w:p w14:paraId="364B12F6" w14:textId="0F4E4F06" w:rsidR="00040289" w:rsidRDefault="00040289" w:rsidP="00040289">
      <w:pPr>
        <w:ind w:left="-709"/>
        <w:jc w:val="both"/>
      </w:pPr>
      <w:r>
        <w:rPr>
          <w:noProof/>
        </w:rPr>
        <w:drawing>
          <wp:inline distT="0" distB="0" distL="0" distR="0" wp14:anchorId="744F291A" wp14:editId="3D52C48F">
            <wp:extent cx="9593011" cy="4686041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33" t="16789" r="10598" b="8034"/>
                    <a:stretch/>
                  </pic:blipFill>
                  <pic:spPr bwMode="auto">
                    <a:xfrm>
                      <a:off x="0" y="0"/>
                      <a:ext cx="9623905" cy="470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0289" w:rsidSect="009901E7">
      <w:footerReference w:type="default" r:id="rId16"/>
      <w:pgSz w:w="16838" w:h="11906" w:orient="landscape"/>
      <w:pgMar w:top="851" w:right="1103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4EC83" w14:textId="77777777" w:rsidR="00A01EF7" w:rsidRDefault="00A01EF7" w:rsidP="009009CB">
      <w:r>
        <w:separator/>
      </w:r>
    </w:p>
  </w:endnote>
  <w:endnote w:type="continuationSeparator" w:id="0">
    <w:p w14:paraId="1E85C0C3" w14:textId="77777777" w:rsidR="00A01EF7" w:rsidRDefault="00A01EF7" w:rsidP="00900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740261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A79E550" w14:textId="3094B615" w:rsidR="009009CB" w:rsidRDefault="009009C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C196D51" w14:textId="77777777" w:rsidR="009009CB" w:rsidRDefault="009009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EE7D4" w14:textId="77777777" w:rsidR="00A01EF7" w:rsidRDefault="00A01EF7" w:rsidP="009009CB">
      <w:r>
        <w:separator/>
      </w:r>
    </w:p>
  </w:footnote>
  <w:footnote w:type="continuationSeparator" w:id="0">
    <w:p w14:paraId="57364C2F" w14:textId="77777777" w:rsidR="00A01EF7" w:rsidRDefault="00A01EF7" w:rsidP="009009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E16DD"/>
    <w:multiLevelType w:val="hybridMultilevel"/>
    <w:tmpl w:val="A0F670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F54F7"/>
    <w:multiLevelType w:val="hybridMultilevel"/>
    <w:tmpl w:val="C1B83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A64478"/>
    <w:multiLevelType w:val="hybridMultilevel"/>
    <w:tmpl w:val="F43A15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E19CB"/>
    <w:multiLevelType w:val="hybridMultilevel"/>
    <w:tmpl w:val="7B389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5409FE"/>
    <w:multiLevelType w:val="multilevel"/>
    <w:tmpl w:val="15547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1B4538A"/>
    <w:multiLevelType w:val="hybridMultilevel"/>
    <w:tmpl w:val="3BD0F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B67FA"/>
    <w:multiLevelType w:val="hybridMultilevel"/>
    <w:tmpl w:val="7B56E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33AB5"/>
    <w:multiLevelType w:val="hybridMultilevel"/>
    <w:tmpl w:val="F026A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F74E1"/>
    <w:multiLevelType w:val="hybridMultilevel"/>
    <w:tmpl w:val="C9684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B64E48"/>
    <w:multiLevelType w:val="hybridMultilevel"/>
    <w:tmpl w:val="AF946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C26"/>
    <w:rsid w:val="00034E09"/>
    <w:rsid w:val="00037CCB"/>
    <w:rsid w:val="00040289"/>
    <w:rsid w:val="0012340F"/>
    <w:rsid w:val="00181FCA"/>
    <w:rsid w:val="001C73A5"/>
    <w:rsid w:val="001E7401"/>
    <w:rsid w:val="00224828"/>
    <w:rsid w:val="0027009F"/>
    <w:rsid w:val="00300A3B"/>
    <w:rsid w:val="00311718"/>
    <w:rsid w:val="0035245F"/>
    <w:rsid w:val="003C1B6D"/>
    <w:rsid w:val="003C578F"/>
    <w:rsid w:val="004A17B1"/>
    <w:rsid w:val="004A40F6"/>
    <w:rsid w:val="004A4288"/>
    <w:rsid w:val="00537A32"/>
    <w:rsid w:val="005617A3"/>
    <w:rsid w:val="005D20A0"/>
    <w:rsid w:val="006A08EE"/>
    <w:rsid w:val="006A3815"/>
    <w:rsid w:val="006B56CA"/>
    <w:rsid w:val="006E5B3E"/>
    <w:rsid w:val="007A111F"/>
    <w:rsid w:val="007A16B1"/>
    <w:rsid w:val="00825834"/>
    <w:rsid w:val="00847DA0"/>
    <w:rsid w:val="00857E24"/>
    <w:rsid w:val="00877132"/>
    <w:rsid w:val="008920E1"/>
    <w:rsid w:val="009009CB"/>
    <w:rsid w:val="00967F7D"/>
    <w:rsid w:val="009901E7"/>
    <w:rsid w:val="009B074D"/>
    <w:rsid w:val="009D6441"/>
    <w:rsid w:val="00A01EF7"/>
    <w:rsid w:val="00A37D4C"/>
    <w:rsid w:val="00A6326E"/>
    <w:rsid w:val="00A735D2"/>
    <w:rsid w:val="00AA4080"/>
    <w:rsid w:val="00AD6198"/>
    <w:rsid w:val="00B02EE6"/>
    <w:rsid w:val="00B70C26"/>
    <w:rsid w:val="00B82047"/>
    <w:rsid w:val="00B82671"/>
    <w:rsid w:val="00BA2B97"/>
    <w:rsid w:val="00BB40F7"/>
    <w:rsid w:val="00BB55D5"/>
    <w:rsid w:val="00BC6D6D"/>
    <w:rsid w:val="00BE7174"/>
    <w:rsid w:val="00C67995"/>
    <w:rsid w:val="00CC2096"/>
    <w:rsid w:val="00CC65B6"/>
    <w:rsid w:val="00D32184"/>
    <w:rsid w:val="00D6149A"/>
    <w:rsid w:val="00D8184E"/>
    <w:rsid w:val="00D91798"/>
    <w:rsid w:val="00DE5F91"/>
    <w:rsid w:val="00E13175"/>
    <w:rsid w:val="00EC523B"/>
    <w:rsid w:val="00EC7F01"/>
    <w:rsid w:val="00ED4864"/>
    <w:rsid w:val="00F11089"/>
    <w:rsid w:val="00F453B7"/>
    <w:rsid w:val="00F60A52"/>
    <w:rsid w:val="00F72A11"/>
    <w:rsid w:val="00FC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B3439"/>
  <w15:chartTrackingRefBased/>
  <w15:docId w15:val="{CF5781F6-F086-455C-93D4-A3B6F22B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70C26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0C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9C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70C2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C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70C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70C2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009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009C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9C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09C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9CB"/>
    <w:rPr>
      <w:rFonts w:ascii="Calibri" w:hAnsi="Calibri" w:cs="Calibri"/>
    </w:rPr>
  </w:style>
  <w:style w:type="paragraph" w:styleId="NoSpacing">
    <w:name w:val="No Spacing"/>
    <w:link w:val="NoSpacingChar"/>
    <w:uiPriority w:val="1"/>
    <w:qFormat/>
    <w:rsid w:val="005617A3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617A3"/>
    <w:rPr>
      <w:rFonts w:eastAsiaTheme="minorEastAsia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C2096"/>
    <w:rPr>
      <w:color w:val="0000FF"/>
      <w:u w:val="single"/>
    </w:rPr>
  </w:style>
  <w:style w:type="table" w:styleId="TableGrid">
    <w:name w:val="Table Grid"/>
    <w:basedOn w:val="TableNormal"/>
    <w:uiPriority w:val="39"/>
    <w:rsid w:val="000402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brief yet important read providing a “bullet point” commentary of launch day of the 100% Consultancy Grant 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389728-A97D-4998-A398-2CB3BFFC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Recovery 100% Consultancy Grant</vt:lpstr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Recovery 100% Consultancy Grant</dc:title>
  <dc:subject>Launch Day Report</dc:subject>
  <dc:creator>crook</dc:creator>
  <cp:keywords/>
  <dc:description/>
  <cp:lastModifiedBy>L Davenport</cp:lastModifiedBy>
  <cp:revision>2</cp:revision>
  <dcterms:created xsi:type="dcterms:W3CDTF">2020-09-28T18:17:00Z</dcterms:created>
  <dcterms:modified xsi:type="dcterms:W3CDTF">2020-09-28T18:17:00Z</dcterms:modified>
</cp:coreProperties>
</file>