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43250" w14:textId="77777777" w:rsidR="001765D5" w:rsidRDefault="001765D5" w:rsidP="000C4A80">
      <w:pPr>
        <w:rPr>
          <w:b/>
        </w:rPr>
      </w:pPr>
      <w:bookmarkStart w:id="0" w:name="_GoBack"/>
      <w:bookmarkEnd w:id="0"/>
      <w:r>
        <w:rPr>
          <w:b/>
        </w:rPr>
        <w:t>DRAFT</w:t>
      </w:r>
    </w:p>
    <w:p w14:paraId="7CDAF788" w14:textId="77777777" w:rsidR="001765D5" w:rsidRDefault="001765D5" w:rsidP="000C4A80">
      <w:pPr>
        <w:rPr>
          <w:b/>
        </w:rPr>
      </w:pPr>
    </w:p>
    <w:p w14:paraId="77571FC1" w14:textId="77777777" w:rsidR="000C4A80" w:rsidRPr="000C4A80" w:rsidRDefault="000C4A80" w:rsidP="000C4A80">
      <w:pPr>
        <w:rPr>
          <w:b/>
        </w:rPr>
      </w:pPr>
      <w:r w:rsidRPr="000C4A80">
        <w:rPr>
          <w:b/>
        </w:rPr>
        <w:t>CHESHIRE AND WARRINGTON LEP</w:t>
      </w:r>
    </w:p>
    <w:p w14:paraId="646A18FC" w14:textId="77777777" w:rsidR="000C4A80" w:rsidRPr="000C4A80" w:rsidRDefault="000C4A80" w:rsidP="000C4A80">
      <w:pPr>
        <w:rPr>
          <w:b/>
        </w:rPr>
      </w:pPr>
    </w:p>
    <w:p w14:paraId="554D6EB6" w14:textId="77777777" w:rsidR="000C4A80" w:rsidRDefault="00B9254D" w:rsidP="000C4A80"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 xml:space="preserve">MEETING ON WEDNESDAY </w:t>
      </w:r>
      <w:r w:rsidR="00E03562">
        <w:rPr>
          <w:b/>
        </w:rPr>
        <w:t>5 APRIL</w:t>
      </w:r>
      <w:r w:rsidR="000C4A80" w:rsidRPr="000C4A80">
        <w:rPr>
          <w:b/>
        </w:rPr>
        <w:t xml:space="preserve"> </w:t>
      </w:r>
    </w:p>
    <w:p w14:paraId="169D1CED" w14:textId="77777777" w:rsidR="000C4A80" w:rsidRDefault="000C4A80" w:rsidP="000C4A80"/>
    <w:p w14:paraId="246B7DA7" w14:textId="77777777" w:rsidR="002A7345" w:rsidRDefault="000C4A80" w:rsidP="002A7345">
      <w:r>
        <w:t xml:space="preserve">The meeting will be held at </w:t>
      </w:r>
      <w:r w:rsidR="00760F98">
        <w:t>08.30</w:t>
      </w:r>
      <w:r>
        <w:t xml:space="preserve"> hrs on Wednesday </w:t>
      </w:r>
      <w:r w:rsidR="00760F98">
        <w:t>5 April</w:t>
      </w:r>
      <w:r>
        <w:t xml:space="preserve"> at </w:t>
      </w:r>
      <w:r w:rsidR="00B9254D">
        <w:t xml:space="preserve">Cirrus </w:t>
      </w:r>
      <w:r w:rsidR="002A7345">
        <w:rPr>
          <w:b/>
          <w:bCs/>
        </w:rPr>
        <w:t>Sandfield House, Water Lane, Wilmslow, Cheshire SK9 5AR UK.</w:t>
      </w:r>
      <w:r w:rsidR="002A7345">
        <w:t xml:space="preserve"> Parking is off -site please use the public carpark at on Water Lane. </w:t>
      </w:r>
      <w:hyperlink r:id="rId5" w:history="1">
        <w:r w:rsidR="002A7345">
          <w:rPr>
            <w:rStyle w:val="Hyperlink"/>
          </w:rPr>
          <w:t>www.cirrus-connect.com</w:t>
        </w:r>
      </w:hyperlink>
      <w:r w:rsidR="002A7345">
        <w:t>  directions on the website.</w:t>
      </w:r>
    </w:p>
    <w:p w14:paraId="4AC02312" w14:textId="77777777" w:rsidR="000C4A80" w:rsidRDefault="000C4A80" w:rsidP="000C4A80"/>
    <w:p w14:paraId="480E343E" w14:textId="77777777" w:rsidR="00016E68" w:rsidRDefault="000C4A80" w:rsidP="000C4A80">
      <w:r>
        <w:t xml:space="preserve">The meeting is an opportunity to </w:t>
      </w:r>
      <w:r w:rsidR="00760F98">
        <w:t xml:space="preserve">follow-up the discussions at the last employers Skills Board meeting on 8 March where we discussed </w:t>
      </w:r>
      <w:r w:rsidR="00016E68">
        <w:t>the emerging skills strategies and identif</w:t>
      </w:r>
      <w:r w:rsidR="00760F98">
        <w:t>ied</w:t>
      </w:r>
      <w:r w:rsidR="00016E68">
        <w:t xml:space="preserve"> the </w:t>
      </w:r>
      <w:r>
        <w:t>ke</w:t>
      </w:r>
      <w:r w:rsidR="00016E68">
        <w:t xml:space="preserve">y priorities </w:t>
      </w:r>
      <w:r w:rsidR="00E03562">
        <w:t>for action</w:t>
      </w:r>
      <w:r w:rsidR="00016E68">
        <w:t>.</w:t>
      </w:r>
    </w:p>
    <w:p w14:paraId="63F70C08" w14:textId="77777777" w:rsidR="000C4A80" w:rsidRDefault="000C4A80" w:rsidP="000C4A80"/>
    <w:p w14:paraId="1795831F" w14:textId="77777777" w:rsidR="000C4A80" w:rsidRPr="000C4A80" w:rsidRDefault="000C4A80" w:rsidP="000C4A80">
      <w:pPr>
        <w:rPr>
          <w:b/>
        </w:rPr>
      </w:pPr>
      <w:r w:rsidRPr="000C4A80">
        <w:rPr>
          <w:b/>
        </w:rPr>
        <w:t>AGENDA</w:t>
      </w:r>
    </w:p>
    <w:p w14:paraId="5DD40B89" w14:textId="77777777" w:rsidR="000C4A80" w:rsidRDefault="000C4A80" w:rsidP="000C4A80"/>
    <w:p w14:paraId="2ACB675B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>Welcome and introductions</w:t>
      </w:r>
      <w:r>
        <w:rPr>
          <w:rFonts w:eastAsia="Times New Roman"/>
        </w:rPr>
        <w:t xml:space="preserve"> – Clare Hayward</w:t>
      </w:r>
    </w:p>
    <w:p w14:paraId="5848C6B4" w14:textId="77777777" w:rsidR="006121A3" w:rsidRDefault="006121A3" w:rsidP="006121A3">
      <w:pPr>
        <w:ind w:left="720"/>
        <w:rPr>
          <w:rFonts w:eastAsia="Times New Roman"/>
        </w:rPr>
      </w:pPr>
    </w:p>
    <w:p w14:paraId="7AFBCD84" w14:textId="77777777" w:rsidR="00016E68" w:rsidRPr="00016E68" w:rsidRDefault="00016E68" w:rsidP="000C4A8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  <w:b/>
        </w:rPr>
        <w:t>Minutes of last meeting and follow up actions</w:t>
      </w:r>
      <w:r w:rsidR="008005F9">
        <w:rPr>
          <w:rFonts w:eastAsia="Times New Roman"/>
          <w:b/>
        </w:rPr>
        <w:t xml:space="preserve"> </w:t>
      </w:r>
      <w:r w:rsidR="008005F9">
        <w:rPr>
          <w:rFonts w:eastAsia="Times New Roman"/>
        </w:rPr>
        <w:t>(Annex A</w:t>
      </w:r>
      <w:r w:rsidR="008005F9" w:rsidRPr="008005F9">
        <w:rPr>
          <w:rFonts w:eastAsia="Times New Roman"/>
        </w:rPr>
        <w:t>)</w:t>
      </w:r>
      <w:r w:rsidRPr="008005F9">
        <w:rPr>
          <w:rFonts w:eastAsia="Times New Roman"/>
        </w:rPr>
        <w:t xml:space="preserve"> </w:t>
      </w:r>
      <w:r>
        <w:rPr>
          <w:rFonts w:eastAsia="Times New Roman"/>
          <w:b/>
        </w:rPr>
        <w:t xml:space="preserve">– </w:t>
      </w:r>
      <w:r w:rsidRPr="00016E68">
        <w:rPr>
          <w:rFonts w:eastAsia="Times New Roman"/>
        </w:rPr>
        <w:t>Clare Hayward</w:t>
      </w:r>
    </w:p>
    <w:p w14:paraId="290830E6" w14:textId="77777777" w:rsidR="00016E68" w:rsidRDefault="00016E68" w:rsidP="00016E68">
      <w:pPr>
        <w:pStyle w:val="ListParagraph"/>
        <w:rPr>
          <w:rFonts w:eastAsia="Times New Roman"/>
          <w:b/>
        </w:rPr>
      </w:pPr>
    </w:p>
    <w:p w14:paraId="3A48A96B" w14:textId="77777777" w:rsidR="00760F98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>Development of the Skills</w:t>
      </w:r>
      <w:r w:rsidR="008005F9">
        <w:rPr>
          <w:rFonts w:eastAsia="Times New Roman"/>
          <w:b/>
        </w:rPr>
        <w:t xml:space="preserve"> and Education</w:t>
      </w:r>
      <w:r w:rsidRPr="006121A3">
        <w:rPr>
          <w:rFonts w:eastAsia="Times New Roman"/>
          <w:b/>
        </w:rPr>
        <w:t xml:space="preserve"> Strategy</w:t>
      </w:r>
      <w:r w:rsidR="008005F9">
        <w:rPr>
          <w:rFonts w:eastAsia="Times New Roman"/>
          <w:b/>
        </w:rPr>
        <w:t xml:space="preserve"> </w:t>
      </w:r>
      <w:r w:rsidR="008005F9" w:rsidRPr="008005F9">
        <w:rPr>
          <w:rFonts w:eastAsia="Times New Roman"/>
        </w:rPr>
        <w:t xml:space="preserve">(latest set of slides </w:t>
      </w:r>
      <w:r w:rsidR="008005F9">
        <w:rPr>
          <w:rFonts w:eastAsia="Times New Roman"/>
        </w:rPr>
        <w:t>at Annex B)</w:t>
      </w:r>
      <w:r w:rsidRPr="008005F9">
        <w:rPr>
          <w:rFonts w:eastAsia="Times New Roman"/>
        </w:rPr>
        <w:t xml:space="preserve"> </w:t>
      </w:r>
    </w:p>
    <w:p w14:paraId="10983AC0" w14:textId="77777777" w:rsidR="00760F98" w:rsidRDefault="00760F98" w:rsidP="00760F98">
      <w:pPr>
        <w:pStyle w:val="ListParagraph"/>
        <w:rPr>
          <w:rFonts w:eastAsia="Times New Roman"/>
        </w:rPr>
      </w:pPr>
    </w:p>
    <w:p w14:paraId="3B12992A" w14:textId="77777777" w:rsidR="00760F98" w:rsidRDefault="00760F98" w:rsidP="00760F98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760F98">
        <w:rPr>
          <w:rFonts w:eastAsia="Times New Roman"/>
          <w:b/>
        </w:rPr>
        <w:t>Feed-back from LEP</w:t>
      </w:r>
      <w:r>
        <w:rPr>
          <w:rFonts w:eastAsia="Times New Roman"/>
          <w:b/>
        </w:rPr>
        <w:t xml:space="preserve"> Board</w:t>
      </w:r>
    </w:p>
    <w:p w14:paraId="538AA9B0" w14:textId="77777777" w:rsidR="00760F98" w:rsidRDefault="00760F98" w:rsidP="00760F98">
      <w:pPr>
        <w:pStyle w:val="ListParagraph"/>
        <w:rPr>
          <w:rFonts w:eastAsia="Times New Roman"/>
        </w:rPr>
      </w:pPr>
      <w:r>
        <w:rPr>
          <w:rFonts w:eastAsia="Times New Roman"/>
        </w:rPr>
        <w:t>Clare Hayward to report back on the discussions at the LEP Board meeting on 22 March.</w:t>
      </w:r>
    </w:p>
    <w:p w14:paraId="099C9F14" w14:textId="77777777" w:rsidR="00822846" w:rsidRDefault="00822846" w:rsidP="00760F98">
      <w:pPr>
        <w:pStyle w:val="ListParagraph"/>
        <w:rPr>
          <w:rFonts w:eastAsia="Times New Roman"/>
        </w:rPr>
      </w:pPr>
    </w:p>
    <w:p w14:paraId="588F8972" w14:textId="77777777" w:rsidR="00822846" w:rsidRDefault="00822846" w:rsidP="00760F98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822846">
        <w:rPr>
          <w:rFonts w:eastAsia="Times New Roman"/>
          <w:b/>
        </w:rPr>
        <w:t>P</w:t>
      </w:r>
      <w:r w:rsidR="00BC4D57" w:rsidRPr="00822846">
        <w:rPr>
          <w:rFonts w:eastAsia="Times New Roman"/>
          <w:b/>
        </w:rPr>
        <w:t>roposed actions</w:t>
      </w:r>
      <w:r w:rsidR="00BC4D57">
        <w:rPr>
          <w:rFonts w:eastAsia="Times New Roman"/>
        </w:rPr>
        <w:t xml:space="preserve"> to put employers at the heart of informing, inspiring and communicating with young people about new technologies, career opportunities a</w:t>
      </w:r>
      <w:r>
        <w:rPr>
          <w:rFonts w:eastAsia="Times New Roman"/>
        </w:rPr>
        <w:t>nd progression routes.</w:t>
      </w:r>
    </w:p>
    <w:p w14:paraId="1598C9AF" w14:textId="77777777" w:rsidR="008005F9" w:rsidRDefault="00822846" w:rsidP="00822846">
      <w:pPr>
        <w:pStyle w:val="ListParagraph"/>
        <w:rPr>
          <w:rFonts w:eastAsia="Times New Roman"/>
        </w:rPr>
      </w:pPr>
      <w:r w:rsidRPr="006C6CD2">
        <w:rPr>
          <w:rFonts w:eastAsia="Times New Roman"/>
        </w:rPr>
        <w:t xml:space="preserve">Trevor </w:t>
      </w:r>
      <w:r w:rsidR="006C6CD2" w:rsidRPr="006C6CD2">
        <w:rPr>
          <w:rFonts w:eastAsia="Times New Roman"/>
        </w:rPr>
        <w:t>Langston (South Cheshire Chamber) to present proposals on behalf of Paul Colman</w:t>
      </w:r>
      <w:r w:rsidR="006C6CD2">
        <w:rPr>
          <w:rFonts w:eastAsia="Times New Roman"/>
        </w:rPr>
        <w:t xml:space="preserve"> followed by discussion</w:t>
      </w:r>
      <w:r w:rsidR="008005F9">
        <w:rPr>
          <w:rFonts w:eastAsia="Times New Roman"/>
        </w:rPr>
        <w:t xml:space="preserve"> and agreement on next steps</w:t>
      </w:r>
      <w:r w:rsidR="006C6CD2">
        <w:rPr>
          <w:rFonts w:eastAsia="Times New Roman"/>
        </w:rPr>
        <w:t>.</w:t>
      </w:r>
      <w:r w:rsidR="008005F9">
        <w:rPr>
          <w:rFonts w:eastAsia="Times New Roman"/>
        </w:rPr>
        <w:t xml:space="preserve"> </w:t>
      </w:r>
    </w:p>
    <w:p w14:paraId="217E0E4D" w14:textId="77777777" w:rsidR="008005F9" w:rsidRDefault="008005F9" w:rsidP="00822846">
      <w:pPr>
        <w:pStyle w:val="ListParagraph"/>
        <w:rPr>
          <w:rFonts w:eastAsia="Times New Roman"/>
        </w:rPr>
      </w:pPr>
    </w:p>
    <w:p w14:paraId="7BF75DA3" w14:textId="77777777" w:rsidR="00822846" w:rsidRPr="006C6CD2" w:rsidRDefault="008005F9" w:rsidP="00822846">
      <w:pPr>
        <w:pStyle w:val="ListParagraph"/>
        <w:rPr>
          <w:rFonts w:eastAsia="Times New Roman"/>
        </w:rPr>
      </w:pPr>
      <w:r>
        <w:rPr>
          <w:rFonts w:eastAsia="Times New Roman"/>
        </w:rPr>
        <w:t>As background I attach a short note on the Skills Pledge (Annex C).</w:t>
      </w:r>
    </w:p>
    <w:p w14:paraId="5BD022DC" w14:textId="77777777" w:rsidR="00822846" w:rsidRDefault="00822846" w:rsidP="00822846">
      <w:pPr>
        <w:pStyle w:val="ListParagraph"/>
        <w:rPr>
          <w:rFonts w:eastAsia="Times New Roman"/>
        </w:rPr>
      </w:pPr>
    </w:p>
    <w:p w14:paraId="5AD63A72" w14:textId="77777777" w:rsidR="000C4A80" w:rsidRDefault="006C6CD2" w:rsidP="00760F98">
      <w:pPr>
        <w:pStyle w:val="ListParagraph"/>
        <w:numPr>
          <w:ilvl w:val="1"/>
          <w:numId w:val="8"/>
        </w:numPr>
        <w:rPr>
          <w:rFonts w:eastAsia="Times New Roman"/>
        </w:rPr>
      </w:pPr>
      <w:r w:rsidRPr="006C6CD2">
        <w:rPr>
          <w:rFonts w:eastAsia="Times New Roman"/>
          <w:b/>
        </w:rPr>
        <w:t>Size of business base</w:t>
      </w:r>
      <w:r>
        <w:rPr>
          <w:rFonts w:eastAsia="Times New Roman"/>
        </w:rPr>
        <w:t xml:space="preserve"> in Cheshire and Warrington and proposal to target key groups of employers.  </w:t>
      </w:r>
      <w:r w:rsidR="008005F9">
        <w:rPr>
          <w:rFonts w:eastAsia="Times New Roman"/>
        </w:rPr>
        <w:t>Background note at Annex D</w:t>
      </w:r>
    </w:p>
    <w:p w14:paraId="678D1029" w14:textId="77777777" w:rsidR="006C6CD2" w:rsidRDefault="006C6CD2" w:rsidP="006C6CD2">
      <w:pPr>
        <w:rPr>
          <w:rFonts w:eastAsia="Times New Roman"/>
        </w:rPr>
      </w:pPr>
    </w:p>
    <w:p w14:paraId="29B1F28D" w14:textId="77777777" w:rsidR="006C6CD2" w:rsidRPr="006C6CD2" w:rsidRDefault="006C6CD2" w:rsidP="006C6CD2">
      <w:pPr>
        <w:ind w:left="720" w:hanging="360"/>
        <w:rPr>
          <w:rFonts w:eastAsia="Times New Roman"/>
        </w:rPr>
      </w:pPr>
      <w:r>
        <w:rPr>
          <w:rFonts w:eastAsia="Times New Roman"/>
        </w:rPr>
        <w:t>3.4</w:t>
      </w:r>
      <w:r>
        <w:rPr>
          <w:rFonts w:eastAsia="Times New Roman"/>
        </w:rPr>
        <w:tab/>
      </w:r>
      <w:r w:rsidRPr="00561AF1">
        <w:rPr>
          <w:rFonts w:eastAsia="Times New Roman"/>
          <w:b/>
        </w:rPr>
        <w:t>Update on review of Local Growth Fund, ESF and other key projects</w:t>
      </w:r>
      <w:r>
        <w:rPr>
          <w:rFonts w:eastAsia="Times New Roman"/>
        </w:rPr>
        <w:t xml:space="preserve"> to see how they can contribute to the Board’s priorities.</w:t>
      </w:r>
    </w:p>
    <w:p w14:paraId="2AB2D627" w14:textId="77777777" w:rsidR="006121A3" w:rsidRDefault="006121A3" w:rsidP="006121A3">
      <w:pPr>
        <w:rPr>
          <w:rFonts w:eastAsia="Times New Roman"/>
        </w:rPr>
      </w:pPr>
    </w:p>
    <w:p w14:paraId="29CE6239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 xml:space="preserve">Devolution </w:t>
      </w:r>
      <w:r w:rsidR="00AB0E7C">
        <w:rPr>
          <w:rFonts w:eastAsia="Times New Roman"/>
          <w:b/>
        </w:rPr>
        <w:t>Update</w:t>
      </w:r>
      <w:r>
        <w:rPr>
          <w:rFonts w:eastAsia="Times New Roman"/>
        </w:rPr>
        <w:t xml:space="preserve"> – Mark Livesey to outline progress</w:t>
      </w:r>
    </w:p>
    <w:p w14:paraId="6D9AE631" w14:textId="77777777" w:rsidR="006121A3" w:rsidRDefault="006121A3" w:rsidP="006121A3">
      <w:pPr>
        <w:rPr>
          <w:rFonts w:eastAsia="Times New Roman"/>
        </w:rPr>
      </w:pPr>
    </w:p>
    <w:p w14:paraId="6A7DDC8F" w14:textId="77777777" w:rsidR="000C4A80" w:rsidRDefault="000C4A80" w:rsidP="000C4A80">
      <w:pPr>
        <w:numPr>
          <w:ilvl w:val="0"/>
          <w:numId w:val="1"/>
        </w:numPr>
        <w:rPr>
          <w:rFonts w:eastAsia="Times New Roman"/>
        </w:rPr>
      </w:pPr>
      <w:r w:rsidRPr="006121A3">
        <w:rPr>
          <w:rFonts w:eastAsia="Times New Roman"/>
          <w:b/>
        </w:rPr>
        <w:t>AOB</w:t>
      </w:r>
      <w:r>
        <w:rPr>
          <w:rFonts w:eastAsia="Times New Roman"/>
        </w:rPr>
        <w:t xml:space="preserve"> including updates on:</w:t>
      </w:r>
    </w:p>
    <w:p w14:paraId="79835667" w14:textId="77777777" w:rsidR="000C4A80" w:rsidRPr="000C4A80" w:rsidRDefault="000C4A80" w:rsidP="000C4A8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0C4A80">
        <w:rPr>
          <w:rFonts w:eastAsia="Times New Roman"/>
        </w:rPr>
        <w:t>Area Based Review</w:t>
      </w:r>
    </w:p>
    <w:p w14:paraId="3E96A24E" w14:textId="77777777" w:rsidR="007C1270" w:rsidRDefault="007C1270" w:rsidP="007C1270">
      <w:pPr>
        <w:pStyle w:val="ListParagraph"/>
        <w:numPr>
          <w:ilvl w:val="0"/>
          <w:numId w:val="5"/>
        </w:numPr>
        <w:rPr>
          <w:rFonts w:eastAsia="Times New Roman"/>
        </w:rPr>
      </w:pPr>
      <w:r w:rsidRPr="000C4A80">
        <w:rPr>
          <w:rFonts w:eastAsia="Times New Roman"/>
        </w:rPr>
        <w:t>Promotion of apprenticeships and use of £5K funding</w:t>
      </w:r>
    </w:p>
    <w:p w14:paraId="33DD71F6" w14:textId="77777777" w:rsidR="00DE2853" w:rsidRDefault="00DE2853" w:rsidP="007C1270">
      <w:pPr>
        <w:pStyle w:val="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Institutes of Technology</w:t>
      </w:r>
    </w:p>
    <w:p w14:paraId="5169CC39" w14:textId="77777777" w:rsidR="000029B0" w:rsidRDefault="000029B0" w:rsidP="000029B0">
      <w:pPr>
        <w:rPr>
          <w:rFonts w:eastAsia="Times New Roman"/>
        </w:rPr>
      </w:pPr>
    </w:p>
    <w:p w14:paraId="62CC8916" w14:textId="77777777" w:rsidR="000029B0" w:rsidRPr="000029B0" w:rsidRDefault="000029B0" w:rsidP="000029B0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Pr="000029B0">
        <w:rPr>
          <w:rFonts w:eastAsia="Times New Roman"/>
          <w:b/>
        </w:rPr>
        <w:t>Date of next meeting</w:t>
      </w:r>
      <w:r>
        <w:rPr>
          <w:rFonts w:eastAsia="Times New Roman"/>
        </w:rPr>
        <w:t xml:space="preserve"> – 3 May at South Cheshire College</w:t>
      </w:r>
    </w:p>
    <w:p w14:paraId="5BB3FDC9" w14:textId="77777777" w:rsidR="000C4A80" w:rsidRDefault="000C4A80" w:rsidP="000C4A80"/>
    <w:p w14:paraId="231BFE55" w14:textId="77777777" w:rsidR="000C4A80" w:rsidRDefault="000C4A80" w:rsidP="000C4A80">
      <w:r>
        <w:t>The following are expected to attend the meeting:</w:t>
      </w:r>
    </w:p>
    <w:p w14:paraId="03F8D574" w14:textId="77777777"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Clare Hayward (Chair)</w:t>
      </w:r>
    </w:p>
    <w:p w14:paraId="7C217D0F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Jim Carroll (</w:t>
      </w:r>
      <w:proofErr w:type="spellStart"/>
      <w:r>
        <w:rPr>
          <w:rFonts w:eastAsia="Times New Roman"/>
        </w:rPr>
        <w:t>Mobica</w:t>
      </w:r>
      <w:proofErr w:type="spellEnd"/>
      <w:r>
        <w:rPr>
          <w:rFonts w:eastAsia="Times New Roman"/>
        </w:rPr>
        <w:t>)</w:t>
      </w:r>
      <w:r w:rsidRPr="004368DD">
        <w:rPr>
          <w:rFonts w:eastAsia="Times New Roman"/>
        </w:rPr>
        <w:t xml:space="preserve"> </w:t>
      </w:r>
    </w:p>
    <w:p w14:paraId="2BC791F3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Bacon (Health sector)</w:t>
      </w:r>
    </w:p>
    <w:p w14:paraId="2236E787" w14:textId="77777777" w:rsidR="004368DD" w:rsidRPr="004368DD" w:rsidRDefault="00D51D20" w:rsidP="00840E02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lastRenderedPageBreak/>
        <w:t>Derek Lindsay</w:t>
      </w:r>
      <w:r w:rsidR="004368DD" w:rsidRPr="004368DD">
        <w:rPr>
          <w:rFonts w:eastAsia="Times New Roman"/>
        </w:rPr>
        <w:t xml:space="preserve"> (</w:t>
      </w:r>
      <w:proofErr w:type="spellStart"/>
      <w:r w:rsidR="004368DD" w:rsidRPr="004368DD">
        <w:rPr>
          <w:rFonts w:eastAsia="Times New Roman"/>
        </w:rPr>
        <w:t>Redxpharma</w:t>
      </w:r>
      <w:proofErr w:type="spellEnd"/>
      <w:r w:rsidR="004368DD" w:rsidRPr="004368DD">
        <w:rPr>
          <w:rFonts w:eastAsia="Times New Roman"/>
        </w:rPr>
        <w:t>)</w:t>
      </w:r>
    </w:p>
    <w:p w14:paraId="2F5CEE20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Taylor (Taylor Business Park)</w:t>
      </w:r>
    </w:p>
    <w:p w14:paraId="1B28116D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Jenny Clucas (Cogent Skills)</w:t>
      </w:r>
    </w:p>
    <w:p w14:paraId="6B31473B" w14:textId="77777777" w:rsidR="00016E68" w:rsidRDefault="00561AF1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Trevor Langston representing Paul Colman</w:t>
      </w:r>
      <w:r w:rsidR="00E31BA9">
        <w:rPr>
          <w:rFonts w:eastAsia="Times New Roman"/>
        </w:rPr>
        <w:t xml:space="preserve"> (South Cheshire Chamber of Commerce and Industry)</w:t>
      </w:r>
    </w:p>
    <w:p w14:paraId="5C868AF5" w14:textId="77777777" w:rsidR="004368DD" w:rsidRDefault="004368DD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Emma Garbutt (representing Jane Ingram, Halifax/Lloyds Bank)</w:t>
      </w:r>
    </w:p>
    <w:p w14:paraId="308DC1D4" w14:textId="77777777" w:rsidR="000C4A80" w:rsidRDefault="000C4A80" w:rsidP="000C4A8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Pat Jackson</w:t>
      </w:r>
    </w:p>
    <w:p w14:paraId="4951C046" w14:textId="77777777" w:rsidR="00016E68" w:rsidRDefault="00016E68" w:rsidP="00016E68">
      <w:pPr>
        <w:rPr>
          <w:rFonts w:eastAsia="Times New Roman"/>
        </w:rPr>
      </w:pPr>
    </w:p>
    <w:p w14:paraId="604A2A99" w14:textId="77777777" w:rsidR="00016E68" w:rsidRPr="00016E68" w:rsidRDefault="00016E68" w:rsidP="00016E68">
      <w:pPr>
        <w:rPr>
          <w:rFonts w:eastAsia="Times New Roman"/>
          <w:b/>
        </w:rPr>
      </w:pPr>
      <w:r w:rsidRPr="00016E68">
        <w:rPr>
          <w:rFonts w:eastAsia="Times New Roman"/>
          <w:b/>
        </w:rPr>
        <w:t>Apologies</w:t>
      </w:r>
    </w:p>
    <w:p w14:paraId="18512260" w14:textId="77777777" w:rsidR="00822846" w:rsidRDefault="00822846" w:rsidP="00822846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Paul Colman (South Cheshire Chamber of Commerce and Industry)</w:t>
      </w:r>
    </w:p>
    <w:p w14:paraId="7BA07AD6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Karen Mc Kean (Cheshire and Warrington Growth Hub)</w:t>
      </w:r>
    </w:p>
    <w:p w14:paraId="56956C43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 w:rsidRPr="00016E68">
        <w:rPr>
          <w:rFonts w:eastAsia="Times New Roman"/>
        </w:rPr>
        <w:t>Meredydd David (Chair of Provider Group)</w:t>
      </w:r>
    </w:p>
    <w:p w14:paraId="3D671E62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Neil Warren</w:t>
      </w:r>
      <w:r w:rsidR="00E31BA9">
        <w:rPr>
          <w:rFonts w:eastAsia="Times New Roman"/>
        </w:rPr>
        <w:t xml:space="preserve"> (</w:t>
      </w:r>
      <w:proofErr w:type="spellStart"/>
      <w:r w:rsidR="00E31BA9">
        <w:rPr>
          <w:rFonts w:eastAsia="Times New Roman"/>
        </w:rPr>
        <w:t>Jungheinrich</w:t>
      </w:r>
      <w:proofErr w:type="spellEnd"/>
      <w:r w:rsidR="00E31BA9">
        <w:rPr>
          <w:rFonts w:eastAsia="Times New Roman"/>
        </w:rPr>
        <w:t>)</w:t>
      </w:r>
    </w:p>
    <w:p w14:paraId="3805597D" w14:textId="77777777" w:rsidR="007235DF" w:rsidRPr="007235DF" w:rsidRDefault="00016E68" w:rsidP="007235DF">
      <w:pPr>
        <w:numPr>
          <w:ilvl w:val="0"/>
          <w:numId w:val="2"/>
        </w:numPr>
        <w:rPr>
          <w:rFonts w:eastAsia="Times New Roman"/>
        </w:rPr>
      </w:pPr>
      <w:r w:rsidRPr="007235DF">
        <w:rPr>
          <w:rFonts w:eastAsia="Times New Roman"/>
        </w:rPr>
        <w:t xml:space="preserve">Jo </w:t>
      </w:r>
      <w:proofErr w:type="spellStart"/>
      <w:r w:rsidRPr="007235DF">
        <w:rPr>
          <w:rFonts w:eastAsia="Times New Roman"/>
        </w:rPr>
        <w:t>Tipa</w:t>
      </w:r>
      <w:proofErr w:type="spellEnd"/>
      <w:r w:rsidR="00A854EC" w:rsidRPr="007235DF">
        <w:rPr>
          <w:rFonts w:eastAsia="Times New Roman"/>
        </w:rPr>
        <w:t xml:space="preserve"> (</w:t>
      </w:r>
      <w:r w:rsidR="007235DF" w:rsidRPr="007235DF">
        <w:rPr>
          <w:rFonts w:ascii="Verdana" w:hAnsi="Verdana"/>
          <w:color w:val="000000"/>
          <w:sz w:val="20"/>
          <w:szCs w:val="20"/>
          <w:lang w:val="en-US" w:eastAsia="en-GB"/>
        </w:rPr>
        <w:t>National Skills Academy Nuclear</w:t>
      </w:r>
      <w:r w:rsidR="007235DF">
        <w:rPr>
          <w:rFonts w:ascii="Verdana" w:hAnsi="Verdana"/>
          <w:color w:val="000000"/>
          <w:sz w:val="20"/>
          <w:szCs w:val="20"/>
          <w:lang w:val="en-US" w:eastAsia="en-GB"/>
        </w:rPr>
        <w:t>)</w:t>
      </w:r>
    </w:p>
    <w:p w14:paraId="4046D99E" w14:textId="77777777" w:rsidR="00E31BA9" w:rsidRDefault="00E31BA9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Jane Ingram (Halifax/Lloyds Banking Group)</w:t>
      </w:r>
    </w:p>
    <w:p w14:paraId="791747A1" w14:textId="77777777" w:rsidR="00016E68" w:rsidRDefault="00016E68" w:rsidP="00CE49A0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Mark</w:t>
      </w:r>
      <w:r w:rsidR="00E31BA9">
        <w:rPr>
          <w:rFonts w:eastAsia="Times New Roman"/>
        </w:rPr>
        <w:t xml:space="preserve"> R</w:t>
      </w:r>
      <w:r>
        <w:rPr>
          <w:rFonts w:eastAsia="Times New Roman"/>
        </w:rPr>
        <w:t>oach</w:t>
      </w:r>
      <w:r w:rsidR="00E31BA9">
        <w:rPr>
          <w:rFonts w:eastAsia="Times New Roman"/>
        </w:rPr>
        <w:t xml:space="preserve"> (Grosvenor)</w:t>
      </w:r>
    </w:p>
    <w:p w14:paraId="0D23E566" w14:textId="77777777" w:rsidR="004368DD" w:rsidRDefault="004368DD" w:rsidP="004368DD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James Richards (Network Rail)</w:t>
      </w:r>
    </w:p>
    <w:p w14:paraId="352441E9" w14:textId="77777777" w:rsidR="000029B0" w:rsidRPr="000029B0" w:rsidRDefault="000029B0" w:rsidP="00EB0693">
      <w:pPr>
        <w:numPr>
          <w:ilvl w:val="0"/>
          <w:numId w:val="2"/>
        </w:numPr>
        <w:rPr>
          <w:b/>
        </w:rPr>
      </w:pPr>
      <w:r w:rsidRPr="000029B0">
        <w:rPr>
          <w:rFonts w:eastAsia="Times New Roman"/>
        </w:rPr>
        <w:t>Mark Livesey (LEP)</w:t>
      </w:r>
    </w:p>
    <w:p w14:paraId="4B0168E7" w14:textId="77777777" w:rsidR="000029B0" w:rsidRPr="000029B0" w:rsidRDefault="000029B0" w:rsidP="000029B0">
      <w:pPr>
        <w:ind w:left="720"/>
        <w:rPr>
          <w:b/>
        </w:rPr>
      </w:pPr>
    </w:p>
    <w:p w14:paraId="102236EB" w14:textId="77777777" w:rsidR="000029B0" w:rsidRPr="000029B0" w:rsidRDefault="000029B0" w:rsidP="000029B0">
      <w:pPr>
        <w:ind w:left="720"/>
        <w:rPr>
          <w:b/>
        </w:rPr>
      </w:pPr>
    </w:p>
    <w:p w14:paraId="0BA1966A" w14:textId="77777777" w:rsidR="00B24490" w:rsidRPr="000029B0" w:rsidRDefault="000029B0" w:rsidP="000029B0">
      <w:pPr>
        <w:rPr>
          <w:b/>
        </w:rPr>
      </w:pPr>
      <w:r>
        <w:rPr>
          <w:rFonts w:eastAsia="Times New Roman"/>
        </w:rPr>
        <w:t>N</w:t>
      </w:r>
      <w:r w:rsidR="00B24490" w:rsidRPr="000029B0">
        <w:rPr>
          <w:b/>
        </w:rPr>
        <w:t>o Reponses</w:t>
      </w:r>
    </w:p>
    <w:p w14:paraId="51140718" w14:textId="77777777" w:rsidR="00DE2853" w:rsidRDefault="00DE2853" w:rsidP="00DE28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Christine Lowry (Q Hotels)</w:t>
      </w:r>
    </w:p>
    <w:p w14:paraId="08611277" w14:textId="77777777" w:rsidR="00DE2853" w:rsidRDefault="00DE2853" w:rsidP="00DE285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Eilis Rattigan (Waters)</w:t>
      </w:r>
    </w:p>
    <w:p w14:paraId="0F0E248B" w14:textId="77777777" w:rsidR="00B24490" w:rsidRDefault="00B24490" w:rsidP="00B24490">
      <w:pPr>
        <w:ind w:left="360"/>
      </w:pPr>
    </w:p>
    <w:sectPr w:rsidR="00B2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6EFD"/>
    <w:multiLevelType w:val="hybridMultilevel"/>
    <w:tmpl w:val="0B669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85B00"/>
    <w:multiLevelType w:val="multilevel"/>
    <w:tmpl w:val="D0FC03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CE097D"/>
    <w:multiLevelType w:val="multilevel"/>
    <w:tmpl w:val="4AA2B5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327B8C"/>
    <w:multiLevelType w:val="multilevel"/>
    <w:tmpl w:val="13227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8396CCE"/>
    <w:multiLevelType w:val="hybridMultilevel"/>
    <w:tmpl w:val="E240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D6577"/>
    <w:multiLevelType w:val="hybridMultilevel"/>
    <w:tmpl w:val="93349A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C4A80"/>
    <w:rsid w:val="000F1844"/>
    <w:rsid w:val="0010290D"/>
    <w:rsid w:val="00106FC1"/>
    <w:rsid w:val="001765D5"/>
    <w:rsid w:val="001F36B6"/>
    <w:rsid w:val="002A7345"/>
    <w:rsid w:val="00341167"/>
    <w:rsid w:val="004368DD"/>
    <w:rsid w:val="00561AF1"/>
    <w:rsid w:val="006121A3"/>
    <w:rsid w:val="00613322"/>
    <w:rsid w:val="006C6CD2"/>
    <w:rsid w:val="007235DF"/>
    <w:rsid w:val="00760F98"/>
    <w:rsid w:val="007C1270"/>
    <w:rsid w:val="008005F9"/>
    <w:rsid w:val="00822846"/>
    <w:rsid w:val="00A16710"/>
    <w:rsid w:val="00A25A98"/>
    <w:rsid w:val="00A854EC"/>
    <w:rsid w:val="00AB0E7C"/>
    <w:rsid w:val="00B24490"/>
    <w:rsid w:val="00B671CE"/>
    <w:rsid w:val="00B9254D"/>
    <w:rsid w:val="00BC4D57"/>
    <w:rsid w:val="00D51D20"/>
    <w:rsid w:val="00D70F53"/>
    <w:rsid w:val="00D826DF"/>
    <w:rsid w:val="00DA76D1"/>
    <w:rsid w:val="00DE2853"/>
    <w:rsid w:val="00E03562"/>
    <w:rsid w:val="00E3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4FF8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dcterms:created xsi:type="dcterms:W3CDTF">2020-01-24T00:36:00Z</dcterms:created>
  <dcterms:modified xsi:type="dcterms:W3CDTF">2020-01-24T00:36:00Z</dcterms:modified>
</cp:coreProperties>
</file>